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7B" w:rsidRDefault="00D3047B" w:rsidP="00D3047B">
      <w:pPr>
        <w:pStyle w:val="a5"/>
        <w:spacing w:line="420" w:lineRule="exact"/>
        <w:ind w:right="31"/>
        <w:jc w:val="center"/>
        <w:rPr>
          <w:rFonts w:hint="eastAsia"/>
          <w:b/>
        </w:rPr>
      </w:pPr>
      <w:r>
        <w:rPr>
          <w:rFonts w:hint="eastAsia"/>
          <w:b/>
        </w:rPr>
        <w:t>《注册物业管理师考前培训班》报名回执表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9"/>
        <w:gridCol w:w="1641"/>
        <w:gridCol w:w="1996"/>
        <w:gridCol w:w="1663"/>
        <w:gridCol w:w="1829"/>
      </w:tblGrid>
      <w:tr w:rsidR="00D3047B" w:rsidTr="0086623B">
        <w:trPr>
          <w:cantSplit/>
          <w:trHeight w:val="432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请 单 位</w:t>
            </w:r>
          </w:p>
        </w:tc>
        <w:tc>
          <w:tcPr>
            <w:tcW w:w="7129" w:type="dxa"/>
            <w:gridSpan w:val="4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047B" w:rsidTr="0086623B">
        <w:trPr>
          <w:cantSplit/>
          <w:trHeight w:hRule="exact" w:val="503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详细通讯地址</w:t>
            </w:r>
          </w:p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详细细通讯地址</w:t>
            </w:r>
          </w:p>
        </w:tc>
        <w:tc>
          <w:tcPr>
            <w:tcW w:w="3637" w:type="dxa"/>
            <w:gridSpan w:val="2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3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编</w:t>
            </w:r>
          </w:p>
        </w:tc>
        <w:tc>
          <w:tcPr>
            <w:tcW w:w="182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047B" w:rsidTr="0086623B">
        <w:trPr>
          <w:trHeight w:val="465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41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务</w:t>
            </w:r>
          </w:p>
        </w:tc>
        <w:tc>
          <w:tcPr>
            <w:tcW w:w="1996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话</w:t>
            </w:r>
          </w:p>
        </w:tc>
        <w:tc>
          <w:tcPr>
            <w:tcW w:w="1663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真</w:t>
            </w:r>
          </w:p>
        </w:tc>
        <w:tc>
          <w:tcPr>
            <w:tcW w:w="182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</w:tr>
      <w:tr w:rsidR="00D3047B" w:rsidTr="0086623B">
        <w:trPr>
          <w:trHeight w:val="465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6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3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9" w:type="dxa"/>
          </w:tcPr>
          <w:p w:rsidR="00D3047B" w:rsidRDefault="00D3047B" w:rsidP="0086623B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047B" w:rsidTr="0086623B">
        <w:trPr>
          <w:trHeight w:val="446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96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63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29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</w:tr>
      <w:tr w:rsidR="00D3047B" w:rsidTr="0086623B">
        <w:trPr>
          <w:trHeight w:val="465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96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63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29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</w:tr>
      <w:tr w:rsidR="00D3047B" w:rsidTr="0086623B">
        <w:trPr>
          <w:trHeight w:val="465"/>
        </w:trPr>
        <w:tc>
          <w:tcPr>
            <w:tcW w:w="1909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96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63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29" w:type="dxa"/>
          </w:tcPr>
          <w:p w:rsidR="00D3047B" w:rsidRDefault="00D3047B" w:rsidP="0086623B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D3047B" w:rsidRDefault="00D3047B" w:rsidP="00D3047B">
      <w:pPr>
        <w:spacing w:line="42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注：此表可复制、并注意保存通知原件。</w:t>
      </w:r>
    </w:p>
    <w:p w:rsidR="00735860" w:rsidRPr="00D3047B" w:rsidRDefault="00735860"/>
    <w:sectPr w:rsidR="00735860" w:rsidRPr="00D3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60" w:rsidRDefault="00735860" w:rsidP="00D3047B">
      <w:r>
        <w:separator/>
      </w:r>
    </w:p>
  </w:endnote>
  <w:endnote w:type="continuationSeparator" w:id="1">
    <w:p w:rsidR="00735860" w:rsidRDefault="00735860" w:rsidP="00D3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60" w:rsidRDefault="00735860" w:rsidP="00D3047B">
      <w:r>
        <w:separator/>
      </w:r>
    </w:p>
  </w:footnote>
  <w:footnote w:type="continuationSeparator" w:id="1">
    <w:p w:rsidR="00735860" w:rsidRDefault="00735860" w:rsidP="00D30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47B"/>
    <w:rsid w:val="00735860"/>
    <w:rsid w:val="00D3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47B"/>
    <w:rPr>
      <w:sz w:val="18"/>
      <w:szCs w:val="18"/>
    </w:rPr>
  </w:style>
  <w:style w:type="paragraph" w:styleId="a5">
    <w:name w:val="Normal (Web)"/>
    <w:basedOn w:val="a"/>
    <w:rsid w:val="00D3047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WwW.YlmF.CoM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2011-04-06T09:14:00Z</dcterms:created>
  <dcterms:modified xsi:type="dcterms:W3CDTF">2011-04-06T09:15:00Z</dcterms:modified>
</cp:coreProperties>
</file>